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BDF" w:rsidRPr="00627BDF" w:rsidRDefault="00627BDF" w:rsidP="00627B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7BDF">
        <w:rPr>
          <w:rFonts w:ascii="Times New Roman" w:hAnsi="Times New Roman" w:cs="Times New Roman"/>
          <w:sz w:val="24"/>
          <w:szCs w:val="24"/>
        </w:rPr>
        <w:t xml:space="preserve">Документ обязателен к применению  </w:t>
      </w:r>
    </w:p>
    <w:p w:rsidR="00627BDF" w:rsidRPr="00627BDF" w:rsidRDefault="00627BDF" w:rsidP="00627B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7BDF">
        <w:rPr>
          <w:rFonts w:ascii="Times New Roman" w:hAnsi="Times New Roman" w:cs="Times New Roman"/>
          <w:sz w:val="24"/>
          <w:szCs w:val="24"/>
        </w:rPr>
        <w:t xml:space="preserve">Заполняется гражданином </w:t>
      </w:r>
    </w:p>
    <w:p w:rsidR="00627BDF" w:rsidRPr="00627BDF" w:rsidRDefault="00627BDF" w:rsidP="00627B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7BDF">
        <w:rPr>
          <w:rFonts w:ascii="Times New Roman" w:hAnsi="Times New Roman" w:cs="Times New Roman"/>
          <w:sz w:val="24"/>
          <w:szCs w:val="24"/>
        </w:rPr>
        <w:t xml:space="preserve">Обязательная форма </w:t>
      </w:r>
    </w:p>
    <w:p w:rsidR="00627BDF" w:rsidRPr="00627BDF" w:rsidRDefault="00627BDF" w:rsidP="00627BD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27BDF">
        <w:rPr>
          <w:rFonts w:ascii="Times New Roman" w:hAnsi="Times New Roman" w:cs="Times New Roman"/>
          <w:i/>
          <w:sz w:val="24"/>
          <w:szCs w:val="24"/>
        </w:rPr>
        <w:t xml:space="preserve">(подается гражданином только в электронной форме)   </w:t>
      </w:r>
    </w:p>
    <w:p w:rsidR="00627BDF" w:rsidRPr="00627BDF" w:rsidRDefault="00627BDF" w:rsidP="00627B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7BDF" w:rsidRPr="00627BDF" w:rsidRDefault="00627BDF" w:rsidP="00627BD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27BDF">
        <w:rPr>
          <w:rFonts w:ascii="Times New Roman" w:hAnsi="Times New Roman" w:cs="Times New Roman"/>
          <w:sz w:val="24"/>
          <w:szCs w:val="24"/>
        </w:rPr>
        <w:t>Форма утверждена приказом Минтруда</w:t>
      </w:r>
    </w:p>
    <w:p w:rsidR="00627BDF" w:rsidRPr="00627BDF" w:rsidRDefault="00627BDF" w:rsidP="00627BD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27BDF">
        <w:rPr>
          <w:rFonts w:ascii="Times New Roman" w:hAnsi="Times New Roman" w:cs="Times New Roman"/>
          <w:sz w:val="24"/>
          <w:szCs w:val="24"/>
        </w:rPr>
        <w:t xml:space="preserve"> России </w:t>
      </w:r>
      <w:r w:rsidRPr="00627B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 3 июля 2024 г. </w:t>
      </w:r>
      <w:r w:rsidRPr="00627BDF">
        <w:rPr>
          <w:rFonts w:ascii="Times New Roman" w:hAnsi="Times New Roman" w:cs="Times New Roman"/>
          <w:sz w:val="24"/>
          <w:szCs w:val="24"/>
        </w:rPr>
        <w:t>№</w:t>
      </w:r>
      <w:r w:rsidRPr="00627B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322н</w:t>
      </w:r>
    </w:p>
    <w:p w:rsidR="00627BDF" w:rsidRPr="00627BDF" w:rsidRDefault="00627BDF" w:rsidP="00627BD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27BDF" w:rsidRPr="00627BDF" w:rsidRDefault="00627BDF" w:rsidP="00627BD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27BDF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Форма</w:t>
      </w:r>
    </w:p>
    <w:p w:rsidR="00627BDF" w:rsidRPr="00627BDF" w:rsidRDefault="00627BDF" w:rsidP="00627B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627BDF" w:rsidRPr="00627BDF" w:rsidTr="00627BDF">
        <w:tc>
          <w:tcPr>
            <w:tcW w:w="9071" w:type="dxa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Анкета</w:t>
            </w:r>
          </w:p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гражданина, обращающегося с заявлением об оказании содействия в поиске подходящей работы</w:t>
            </w:r>
          </w:p>
        </w:tc>
      </w:tr>
    </w:tbl>
    <w:p w:rsidR="00627BDF" w:rsidRPr="00627BDF" w:rsidRDefault="00627BDF" w:rsidP="00627B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10"/>
        <w:gridCol w:w="354"/>
        <w:gridCol w:w="152"/>
        <w:gridCol w:w="340"/>
        <w:gridCol w:w="342"/>
        <w:gridCol w:w="395"/>
        <w:gridCol w:w="130"/>
        <w:gridCol w:w="354"/>
        <w:gridCol w:w="680"/>
        <w:gridCol w:w="340"/>
        <w:gridCol w:w="133"/>
        <w:gridCol w:w="324"/>
        <w:gridCol w:w="204"/>
        <w:gridCol w:w="178"/>
        <w:gridCol w:w="379"/>
        <w:gridCol w:w="151"/>
        <w:gridCol w:w="473"/>
        <w:gridCol w:w="146"/>
        <w:gridCol w:w="130"/>
        <w:gridCol w:w="525"/>
        <w:gridCol w:w="326"/>
        <w:gridCol w:w="473"/>
        <w:gridCol w:w="246"/>
        <w:gridCol w:w="456"/>
        <w:gridCol w:w="450"/>
        <w:gridCol w:w="340"/>
      </w:tblGrid>
      <w:tr w:rsidR="00627BDF" w:rsidRPr="00627BDF" w:rsidTr="00627BDF">
        <w:tc>
          <w:tcPr>
            <w:tcW w:w="9041" w:type="dxa"/>
            <w:gridSpan w:val="27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Фото (не обязательно)</w:t>
            </w:r>
          </w:p>
        </w:tc>
      </w:tr>
      <w:tr w:rsidR="00627BDF" w:rsidRPr="00627BDF" w:rsidTr="00627BDF">
        <w:tc>
          <w:tcPr>
            <w:tcW w:w="9041" w:type="dxa"/>
            <w:gridSpan w:val="27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30" w:type="dxa"/>
            <w:gridSpan w:val="19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Фамилия, имя, отчество (при наличии) </w:t>
            </w:r>
            <w:hyperlink r:id="rId4" w:anchor="P1158" w:history="1">
              <w:r w:rsidRPr="00627BDF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22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87" w:type="dxa"/>
            <w:gridSpan w:val="9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Дата рождения </w:t>
            </w:r>
            <w:hyperlink r:id="rId5" w:anchor="P1158" w:history="1">
              <w:r w:rsidRPr="00627BDF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264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67" w:type="dxa"/>
            <w:gridSpan w:val="7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Возраст </w:t>
            </w:r>
            <w:hyperlink r:id="rId6" w:anchor="P1158" w:history="1">
              <w:r w:rsidRPr="00627BDF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4" w:type="dxa"/>
            <w:gridSpan w:val="16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(полных лет)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83" w:type="dxa"/>
            <w:gridSpan w:val="5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Пол </w:t>
            </w:r>
            <w:hyperlink r:id="rId7" w:anchor="P1158" w:history="1">
              <w:r w:rsidRPr="00627BDF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4" w:type="dxa"/>
            <w:gridSpan w:val="16"/>
            <w:vAlign w:val="bottom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47" w:type="dxa"/>
            <w:gridSpan w:val="8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Гражданство </w:t>
            </w:r>
            <w:hyperlink r:id="rId8" w:anchor="P1158" w:history="1">
              <w:r w:rsidRPr="00627BDF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298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  <w:gridSpan w:val="6"/>
            <w:vAlign w:val="bottom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05" w:type="dxa"/>
            <w:gridSpan w:val="14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 жительства/пребывания:</w:t>
            </w:r>
          </w:p>
        </w:tc>
        <w:tc>
          <w:tcPr>
            <w:tcW w:w="3716" w:type="dxa"/>
            <w:gridSpan w:val="11"/>
            <w:vAlign w:val="bottom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bottom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950" w:type="dxa"/>
            <w:gridSpan w:val="13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356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bottom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242" w:type="dxa"/>
            <w:gridSpan w:val="10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район, населенный пункт</w:t>
            </w:r>
          </w:p>
        </w:tc>
        <w:tc>
          <w:tcPr>
            <w:tcW w:w="427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021" w:type="dxa"/>
            <w:gridSpan w:val="25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Предпочтительный способ получения предложений от работодателей (выбрать варианты, которые будут доступны для просмотра работодателю):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6" w:type="dxa"/>
            <w:gridSpan w:val="13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170180" cy="233680"/>
                  <wp:effectExtent l="0" t="0" r="1270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телефон (указать номер)</w:t>
            </w:r>
          </w:p>
        </w:tc>
        <w:tc>
          <w:tcPr>
            <w:tcW w:w="409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  <w:gridSpan w:val="17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170180" cy="233680"/>
                  <wp:effectExtent l="0" t="0" r="127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электронная почта (указать адрес)</w:t>
            </w:r>
          </w:p>
        </w:tc>
        <w:tc>
          <w:tcPr>
            <w:tcW w:w="2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1" w:type="dxa"/>
            <w:gridSpan w:val="25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170180" cy="233680"/>
                  <wp:effectExtent l="0" t="0" r="127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социальные сети, мессенджеры (указать наименование и контактную информацию)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1" w:type="dxa"/>
            <w:gridSpan w:val="25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170180" cy="233680"/>
                  <wp:effectExtent l="0" t="0" r="127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уведомления в личный кабинет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021" w:type="dxa"/>
            <w:gridSpan w:val="25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Желаемые условия трудоустройства: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bottom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4699" w:type="dxa"/>
            <w:gridSpan w:val="16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Профессия (должность, специальность)</w:t>
            </w:r>
          </w:p>
        </w:tc>
        <w:tc>
          <w:tcPr>
            <w:tcW w:w="28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bottom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4423" w:type="dxa"/>
            <w:gridSpan w:val="14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Сфера деятельности (специализация)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bottom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7515" w:type="dxa"/>
            <w:gridSpan w:val="23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Форма занятости: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bottom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  <w:vAlign w:val="bottom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gridSpan w:val="2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8.3.1.</w:t>
            </w:r>
          </w:p>
        </w:tc>
        <w:tc>
          <w:tcPr>
            <w:tcW w:w="6833" w:type="dxa"/>
            <w:gridSpan w:val="21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График работы (выбрать значения):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gridSpan w:val="23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170180" cy="233680"/>
                  <wp:effectExtent l="0" t="0" r="127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полный рабочий день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gridSpan w:val="23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170180" cy="233680"/>
                  <wp:effectExtent l="0" t="0" r="127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сменная работа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5" w:type="dxa"/>
            <w:gridSpan w:val="22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170180" cy="233680"/>
                  <wp:effectExtent l="0" t="0" r="127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только дневная смена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5" w:type="dxa"/>
            <w:gridSpan w:val="22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170180" cy="233680"/>
                  <wp:effectExtent l="0" t="0" r="127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только ночная смена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5" w:type="dxa"/>
            <w:gridSpan w:val="22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170180" cy="233680"/>
                  <wp:effectExtent l="0" t="0" r="127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графику сменности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gridSpan w:val="23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170180" cy="233680"/>
                  <wp:effectExtent l="0" t="0" r="127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режим гибкого рабочего времени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5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gridSpan w:val="23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170180" cy="233680"/>
                  <wp:effectExtent l="0" t="0" r="127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вахтовый метод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5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gridSpan w:val="23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170180" cy="233680"/>
                  <wp:effectExtent l="0" t="0" r="127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неполный рабочий день/неполная рабочая неделя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gridSpan w:val="23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170180" cy="233680"/>
                  <wp:effectExtent l="0" t="0" r="127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любой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gridSpan w:val="2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8.3.2.</w:t>
            </w:r>
          </w:p>
        </w:tc>
        <w:tc>
          <w:tcPr>
            <w:tcW w:w="6833" w:type="dxa"/>
            <w:gridSpan w:val="21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Тип занятости (выбрать значения) </w:t>
            </w:r>
            <w:hyperlink r:id="rId10" w:anchor="P1159" w:history="1">
              <w:r w:rsidRPr="00627BDF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&lt;2&gt;</w:t>
              </w:r>
            </w:hyperlink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gridSpan w:val="23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170180" cy="233680"/>
                  <wp:effectExtent l="0" t="0" r="127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временная работа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gridSpan w:val="23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170180" cy="233680"/>
                  <wp:effectExtent l="0" t="0" r="127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стажировка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gridSpan w:val="23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170180" cy="233680"/>
                  <wp:effectExtent l="0" t="0" r="127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сезонная работа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gridSpan w:val="23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170180" cy="233680"/>
                  <wp:effectExtent l="0" t="0" r="127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дистанционная (удаленная) работа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1" w:type="dxa"/>
            <w:gridSpan w:val="25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8.4. Размер заработной платы </w:t>
            </w:r>
            <w:hyperlink r:id="rId11" w:anchor="P1159" w:history="1">
              <w:r w:rsidRPr="00627BDF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&lt;2&gt;</w:t>
              </w:r>
            </w:hyperlink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  <w:vAlign w:val="bottom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gridSpan w:val="2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8.4.1.</w:t>
            </w:r>
          </w:p>
        </w:tc>
        <w:tc>
          <w:tcPr>
            <w:tcW w:w="6833" w:type="dxa"/>
            <w:gridSpan w:val="21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___________ рублей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  <w:vAlign w:val="bottom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gridSpan w:val="2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8.4.2.</w:t>
            </w:r>
          </w:p>
        </w:tc>
        <w:tc>
          <w:tcPr>
            <w:tcW w:w="6833" w:type="dxa"/>
            <w:gridSpan w:val="21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___________ рублей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56" w:type="dxa"/>
            <w:gridSpan w:val="15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Готов (готова) приступить к работе с</w:t>
            </w:r>
          </w:p>
        </w:tc>
        <w:tc>
          <w:tcPr>
            <w:tcW w:w="231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3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021" w:type="dxa"/>
            <w:gridSpan w:val="25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Сведения о предыдущей работе </w:t>
            </w:r>
            <w:hyperlink r:id="rId12" w:anchor="P1160" w:history="1">
              <w:r w:rsidRPr="00627BDF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bottom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3459" w:type="dxa"/>
            <w:gridSpan w:val="11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работодателя</w:t>
            </w:r>
          </w:p>
        </w:tc>
        <w:tc>
          <w:tcPr>
            <w:tcW w:w="371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9" w:type="dxa"/>
            <w:gridSpan w:val="11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полное наименование организации/фамилия, имя, отчество (при наличии) индивидуального предпринимателя, иного </w:t>
            </w: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физического лица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dxa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>
                  <wp:extent cx="127635" cy="170180"/>
                  <wp:effectExtent l="0" t="0" r="5715" b="127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3" w:type="dxa"/>
            <w:gridSpan w:val="21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проходил (проходила) военную службу или пребывал (пребывала) в добровольческом формировании, предусмотренном Федеральным </w:t>
            </w:r>
            <w:hyperlink r:id="rId13" w:history="1">
              <w:r w:rsidRPr="00627BDF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 31 мая 1996 года N 61-ФЗ "Об обороне"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5683" w:type="dxa"/>
            <w:gridSpan w:val="18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Наименование торговой марки (бренда) </w:t>
            </w:r>
            <w:hyperlink r:id="rId14" w:anchor="P1159" w:history="1">
              <w:r w:rsidRPr="00627BDF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14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10.3.</w:t>
            </w:r>
          </w:p>
        </w:tc>
        <w:tc>
          <w:tcPr>
            <w:tcW w:w="5210" w:type="dxa"/>
            <w:gridSpan w:val="17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Профессия (должность, специальность)</w:t>
            </w:r>
          </w:p>
        </w:tc>
        <w:tc>
          <w:tcPr>
            <w:tcW w:w="19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10.4.</w:t>
            </w:r>
          </w:p>
        </w:tc>
        <w:tc>
          <w:tcPr>
            <w:tcW w:w="4884" w:type="dxa"/>
            <w:gridSpan w:val="16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Сфера деятельности (специализация)</w:t>
            </w:r>
          </w:p>
        </w:tc>
        <w:tc>
          <w:tcPr>
            <w:tcW w:w="22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10.5.</w:t>
            </w:r>
          </w:p>
        </w:tc>
        <w:tc>
          <w:tcPr>
            <w:tcW w:w="4083" w:type="dxa"/>
            <w:gridSpan w:val="13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Должностные обязанности</w:t>
            </w:r>
          </w:p>
        </w:tc>
        <w:tc>
          <w:tcPr>
            <w:tcW w:w="309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10.6.</w:t>
            </w:r>
          </w:p>
        </w:tc>
        <w:tc>
          <w:tcPr>
            <w:tcW w:w="4229" w:type="dxa"/>
            <w:gridSpan w:val="14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Личностные качества </w:t>
            </w:r>
            <w:hyperlink r:id="rId15" w:anchor="P1159" w:history="1">
              <w:r w:rsidRPr="00627BDF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&lt;2&gt;</w:t>
              </w:r>
            </w:hyperlink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6" w:anchor="P1161" w:history="1">
              <w:r w:rsidRPr="00627BDF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2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10.7.</w:t>
            </w:r>
          </w:p>
        </w:tc>
        <w:tc>
          <w:tcPr>
            <w:tcW w:w="2241" w:type="dxa"/>
            <w:gridSpan w:val="6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Знания </w:t>
            </w:r>
            <w:hyperlink r:id="rId17" w:anchor="P1161" w:history="1">
              <w:r w:rsidRPr="00627BDF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493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10.8.</w:t>
            </w:r>
          </w:p>
        </w:tc>
        <w:tc>
          <w:tcPr>
            <w:tcW w:w="3080" w:type="dxa"/>
            <w:gridSpan w:val="10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Навыки, умения </w:t>
            </w:r>
            <w:hyperlink r:id="rId18" w:anchor="P1161" w:history="1">
              <w:r w:rsidRPr="00627BDF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40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10.9.</w:t>
            </w:r>
          </w:p>
        </w:tc>
        <w:tc>
          <w:tcPr>
            <w:tcW w:w="5929" w:type="dxa"/>
            <w:gridSpan w:val="19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Используемые инструменты, оборудование </w:t>
            </w:r>
            <w:hyperlink r:id="rId19" w:anchor="P1159" w:history="1">
              <w:r w:rsidRPr="00627BDF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&lt;2&gt;</w:t>
              </w:r>
            </w:hyperlink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0" w:anchor="P1161" w:history="1">
              <w:r w:rsidRPr="00627BDF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10.10.</w:t>
            </w:r>
          </w:p>
        </w:tc>
        <w:tc>
          <w:tcPr>
            <w:tcW w:w="7175" w:type="dxa"/>
            <w:gridSpan w:val="22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Период работы: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vAlign w:val="bottom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7" w:type="dxa"/>
            <w:gridSpan w:val="24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10.10.1. Начало _____________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vAlign w:val="bottom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7" w:type="dxa"/>
            <w:gridSpan w:val="24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10.10.2. Окончание _______________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021" w:type="dxa"/>
            <w:gridSpan w:val="25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Сведения об иной занятости </w:t>
            </w:r>
            <w:hyperlink r:id="rId21" w:anchor="P1159" w:history="1">
              <w:r w:rsidRPr="00627BDF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&lt;2&gt;</w:t>
              </w:r>
            </w:hyperlink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bottom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4884" w:type="dxa"/>
            <w:gridSpan w:val="16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Предпринимательская деятельность в сфере</w:t>
            </w:r>
          </w:p>
        </w:tc>
        <w:tc>
          <w:tcPr>
            <w:tcW w:w="22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bottom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vAlign w:val="bottom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7" w:type="dxa"/>
            <w:gridSpan w:val="24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11.1.1. Начало ______________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bottom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vAlign w:val="bottom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7" w:type="dxa"/>
            <w:gridSpan w:val="24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11.1.2. Окончание ________________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bottom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7175" w:type="dxa"/>
            <w:gridSpan w:val="22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Деятельность в качестве плательщика налога на профессиональный доход в сфере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bottom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vAlign w:val="bottom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gridSpan w:val="5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bottom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vAlign w:val="bottom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7" w:type="dxa"/>
            <w:gridSpan w:val="24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11.2.1. Начало ______________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bottom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vAlign w:val="bottom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7" w:type="dxa"/>
            <w:gridSpan w:val="24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11.2.2. Окончание ________________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bottom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11.3.</w:t>
            </w:r>
          </w:p>
        </w:tc>
        <w:tc>
          <w:tcPr>
            <w:tcW w:w="2241" w:type="dxa"/>
            <w:gridSpan w:val="6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Прочая занятость</w:t>
            </w:r>
          </w:p>
        </w:tc>
        <w:tc>
          <w:tcPr>
            <w:tcW w:w="493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bottom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vAlign w:val="bottom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7" w:type="dxa"/>
            <w:gridSpan w:val="24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11.3.1. Начало ______________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bottom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vAlign w:val="bottom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7" w:type="dxa"/>
            <w:gridSpan w:val="24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11.3.2. Окончание ________________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87" w:type="dxa"/>
            <w:gridSpan w:val="9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Достижения </w:t>
            </w:r>
            <w:hyperlink r:id="rId22" w:anchor="P1159" w:history="1">
              <w:r w:rsidRPr="00627BDF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493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021" w:type="dxa"/>
            <w:gridSpan w:val="25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об образовании: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bottom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1" w:name="P769"/>
            <w:bookmarkEnd w:id="1"/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13.1.</w:t>
            </w:r>
          </w:p>
        </w:tc>
        <w:tc>
          <w:tcPr>
            <w:tcW w:w="7175" w:type="dxa"/>
            <w:gridSpan w:val="22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образования (выбрать значение):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170180" cy="233680"/>
                  <wp:effectExtent l="0" t="0" r="127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5" w:type="dxa"/>
            <w:gridSpan w:val="23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 основного общего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170180" cy="233680"/>
                  <wp:effectExtent l="0" t="0" r="127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5" w:type="dxa"/>
            <w:gridSpan w:val="23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основное общее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170180" cy="233680"/>
                  <wp:effectExtent l="0" t="0" r="127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5" w:type="dxa"/>
            <w:gridSpan w:val="23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среднее общее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170180" cy="233680"/>
                  <wp:effectExtent l="0" t="0" r="127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5" w:type="dxa"/>
            <w:gridSpan w:val="23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170180" cy="233680"/>
                  <wp:effectExtent l="0" t="0" r="127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5" w:type="dxa"/>
            <w:gridSpan w:val="23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высшее - </w:t>
            </w:r>
            <w:proofErr w:type="spellStart"/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170180" cy="233680"/>
                  <wp:effectExtent l="0" t="0" r="127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5" w:type="dxa"/>
            <w:gridSpan w:val="23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высшее - </w:t>
            </w:r>
            <w:proofErr w:type="spellStart"/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магистратура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170180" cy="233680"/>
                  <wp:effectExtent l="0" t="0" r="127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5" w:type="dxa"/>
            <w:gridSpan w:val="23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высшее - подготовка кадров высшей квалификации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13.2.</w:t>
            </w:r>
          </w:p>
        </w:tc>
        <w:tc>
          <w:tcPr>
            <w:tcW w:w="7175" w:type="dxa"/>
            <w:gridSpan w:val="22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Наличие ученой степени (выбрать значение) </w:t>
            </w:r>
            <w:hyperlink r:id="rId23" w:anchor="P1162" w:history="1">
              <w:r w:rsidRPr="00627BDF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&lt;5&gt;</w:t>
              </w:r>
            </w:hyperlink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4" w:anchor="P1163" w:history="1">
              <w:r w:rsidRPr="00627BDF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&lt;6&gt;</w:t>
              </w:r>
            </w:hyperlink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170180" cy="233680"/>
                  <wp:effectExtent l="0" t="0" r="127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5" w:type="dxa"/>
            <w:gridSpan w:val="23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кандидат наук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170180" cy="233680"/>
                  <wp:effectExtent l="0" t="0" r="127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5" w:type="dxa"/>
            <w:gridSpan w:val="23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доктор наук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13.3.</w:t>
            </w:r>
          </w:p>
        </w:tc>
        <w:tc>
          <w:tcPr>
            <w:tcW w:w="5683" w:type="dxa"/>
            <w:gridSpan w:val="18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14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13.4.</w:t>
            </w:r>
          </w:p>
        </w:tc>
        <w:tc>
          <w:tcPr>
            <w:tcW w:w="3459" w:type="dxa"/>
            <w:gridSpan w:val="11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 окончания обучения</w:t>
            </w:r>
          </w:p>
        </w:tc>
        <w:tc>
          <w:tcPr>
            <w:tcW w:w="222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13.5.</w:t>
            </w:r>
          </w:p>
        </w:tc>
        <w:tc>
          <w:tcPr>
            <w:tcW w:w="7175" w:type="dxa"/>
            <w:gridSpan w:val="22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Реквизиты документа об образовании и (или) квалификации: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7" w:type="dxa"/>
            <w:gridSpan w:val="24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13.5.1. Серия ___________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7" w:type="dxa"/>
            <w:gridSpan w:val="24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13.5.2. Номер ___________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7" w:type="dxa"/>
            <w:gridSpan w:val="24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13.5.3. Дата выдачи _____________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7" w:type="dxa"/>
            <w:gridSpan w:val="24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13.5.4. Специальность _________________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7" w:type="dxa"/>
            <w:gridSpan w:val="24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13.5.5. Квалификация __________________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13.6.</w:t>
            </w:r>
          </w:p>
        </w:tc>
        <w:tc>
          <w:tcPr>
            <w:tcW w:w="7175" w:type="dxa"/>
            <w:gridSpan w:val="22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Фамилия, имя, отчество (при наличии) на момент выдачи документа об образовании и (или) квалификации </w:t>
            </w:r>
            <w:hyperlink r:id="rId25" w:anchor="P1162" w:history="1">
              <w:r w:rsidRPr="00627BDF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&lt;5&gt;</w:t>
              </w:r>
            </w:hyperlink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6" w:anchor="P1164" w:history="1">
              <w:r w:rsidRPr="00627BDF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&lt;7&gt;</w:t>
              </w:r>
            </w:hyperlink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__________________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021" w:type="dxa"/>
            <w:gridSpan w:val="25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Сведения о повышении квалификации (курсы, дополнительное образование) </w:t>
            </w:r>
            <w:hyperlink r:id="rId27" w:anchor="P1162" w:history="1">
              <w:r w:rsidRPr="00627BDF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&lt;5&gt;</w:t>
              </w:r>
            </w:hyperlink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bottom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14.1.</w:t>
            </w:r>
          </w:p>
        </w:tc>
        <w:tc>
          <w:tcPr>
            <w:tcW w:w="7175" w:type="dxa"/>
            <w:gridSpan w:val="22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Название курса ______________________________________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bottom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14.2.</w:t>
            </w:r>
          </w:p>
        </w:tc>
        <w:tc>
          <w:tcPr>
            <w:tcW w:w="7175" w:type="dxa"/>
            <w:gridSpan w:val="22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 __________________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bottom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14.3.</w:t>
            </w:r>
          </w:p>
        </w:tc>
        <w:tc>
          <w:tcPr>
            <w:tcW w:w="7175" w:type="dxa"/>
            <w:gridSpan w:val="22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 окончания ________________________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021" w:type="dxa"/>
            <w:gridSpan w:val="25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Сведения о независимой оценке квалификации </w:t>
            </w:r>
            <w:hyperlink r:id="rId28" w:anchor="P1162" w:history="1">
              <w:r w:rsidRPr="00627BDF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&lt;5&gt;</w:t>
              </w:r>
            </w:hyperlink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bottom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15.1.</w:t>
            </w:r>
          </w:p>
        </w:tc>
        <w:tc>
          <w:tcPr>
            <w:tcW w:w="7175" w:type="dxa"/>
            <w:gridSpan w:val="22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Регистрационный номер свидетельства _________________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bottom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15.2.</w:t>
            </w:r>
          </w:p>
        </w:tc>
        <w:tc>
          <w:tcPr>
            <w:tcW w:w="7175" w:type="dxa"/>
            <w:gridSpan w:val="22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выдачи свидетельства ______________________________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021" w:type="dxa"/>
            <w:gridSpan w:val="25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Знание иностранных языков </w:t>
            </w:r>
            <w:hyperlink r:id="rId29" w:anchor="P1162" w:history="1">
              <w:r w:rsidRPr="00627BDF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&lt;5&gt;</w:t>
              </w:r>
            </w:hyperlink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bottom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16.1.</w:t>
            </w:r>
          </w:p>
        </w:tc>
        <w:tc>
          <w:tcPr>
            <w:tcW w:w="7175" w:type="dxa"/>
            <w:gridSpan w:val="22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Название иностранного языка __________________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bottom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16.2.</w:t>
            </w:r>
          </w:p>
        </w:tc>
        <w:tc>
          <w:tcPr>
            <w:tcW w:w="7175" w:type="dxa"/>
            <w:gridSpan w:val="22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владения __________________________________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021" w:type="dxa"/>
            <w:gridSpan w:val="25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Наличие медицинских документов (выбрать значение) </w:t>
            </w:r>
            <w:hyperlink r:id="rId30" w:anchor="P1162" w:history="1">
              <w:r w:rsidRPr="00627BDF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&lt;5&gt;</w:t>
              </w:r>
            </w:hyperlink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170180" cy="233680"/>
                  <wp:effectExtent l="0" t="0" r="127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5" w:type="dxa"/>
            <w:gridSpan w:val="22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медицинская книжка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170180" cy="233680"/>
                  <wp:effectExtent l="0" t="0" r="127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5" w:type="dxa"/>
            <w:gridSpan w:val="22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медицинская справка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5" w:type="dxa"/>
            <w:gridSpan w:val="22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справки __________________________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021" w:type="dxa"/>
            <w:gridSpan w:val="25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Наличие водительского удостоверения (выбрать значения) </w:t>
            </w:r>
            <w:hyperlink r:id="rId31" w:anchor="P1162" w:history="1">
              <w:r w:rsidRPr="00627BDF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&lt;5&gt;</w:t>
              </w:r>
            </w:hyperlink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170180" cy="233680"/>
                  <wp:effectExtent l="0" t="0" r="127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5" w:type="dxa"/>
            <w:gridSpan w:val="22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категория A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170180" cy="233680"/>
                  <wp:effectExtent l="0" t="0" r="127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5" w:type="dxa"/>
            <w:gridSpan w:val="22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категория A1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170180" cy="233680"/>
                  <wp:effectExtent l="0" t="0" r="127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5" w:type="dxa"/>
            <w:gridSpan w:val="22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категория B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170180" cy="233680"/>
                  <wp:effectExtent l="0" t="0" r="127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5" w:type="dxa"/>
            <w:gridSpan w:val="22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категория BE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170180" cy="233680"/>
                  <wp:effectExtent l="0" t="0" r="127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5" w:type="dxa"/>
            <w:gridSpan w:val="22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категория B1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170180" cy="233680"/>
                  <wp:effectExtent l="0" t="0" r="127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5" w:type="dxa"/>
            <w:gridSpan w:val="22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категория C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170180" cy="233680"/>
                  <wp:effectExtent l="0" t="0" r="127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5" w:type="dxa"/>
            <w:gridSpan w:val="22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категория CE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170180" cy="233680"/>
                  <wp:effectExtent l="0" t="0" r="127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5" w:type="dxa"/>
            <w:gridSpan w:val="22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категория C1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170180" cy="233680"/>
                  <wp:effectExtent l="0" t="0" r="127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5" w:type="dxa"/>
            <w:gridSpan w:val="22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категория C1E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170180" cy="233680"/>
                  <wp:effectExtent l="0" t="0" r="127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5" w:type="dxa"/>
            <w:gridSpan w:val="22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категория D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170180" cy="233680"/>
                  <wp:effectExtent l="0" t="0" r="127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5" w:type="dxa"/>
            <w:gridSpan w:val="22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категория DE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170180" cy="233680"/>
                  <wp:effectExtent l="0" t="0" r="127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5" w:type="dxa"/>
            <w:gridSpan w:val="22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категория D1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170180" cy="233680"/>
                  <wp:effectExtent l="0" t="0" r="127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5" w:type="dxa"/>
            <w:gridSpan w:val="22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категория D1E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170180" cy="233680"/>
                  <wp:effectExtent l="0" t="0" r="127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5" w:type="dxa"/>
            <w:gridSpan w:val="22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категория M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170180" cy="233680"/>
                  <wp:effectExtent l="0" t="0" r="127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5" w:type="dxa"/>
            <w:gridSpan w:val="22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категория </w:t>
            </w:r>
            <w:proofErr w:type="spellStart"/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Tm</w:t>
            </w:r>
            <w:proofErr w:type="spellEnd"/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170180" cy="233680"/>
                  <wp:effectExtent l="0" t="0" r="127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5" w:type="dxa"/>
            <w:gridSpan w:val="22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категория </w:t>
            </w:r>
            <w:proofErr w:type="spellStart"/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Tb</w:t>
            </w:r>
            <w:proofErr w:type="spellEnd"/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231" w:type="dxa"/>
            <w:gridSpan w:val="23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Наличие сертификатов, допусков или иных документов </w:t>
            </w:r>
            <w:hyperlink r:id="rId32" w:anchor="P1165" w:history="1">
              <w:r w:rsidRPr="00627BDF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&lt;8&gt;</w:t>
              </w:r>
            </w:hyperlink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021" w:type="dxa"/>
            <w:gridSpan w:val="25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Готовность к переобучению (выбрать значение) </w:t>
            </w:r>
            <w:hyperlink r:id="rId33" w:anchor="P1165" w:history="1">
              <w:r w:rsidRPr="00627BDF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&lt;8&gt;</w:t>
              </w:r>
            </w:hyperlink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170180" cy="233680"/>
                  <wp:effectExtent l="0" t="0" r="127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5" w:type="dxa"/>
            <w:gridSpan w:val="22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готов (готова)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170180" cy="233680"/>
                  <wp:effectExtent l="0" t="0" r="127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5" w:type="dxa"/>
            <w:gridSpan w:val="22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готов (не готова)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021" w:type="dxa"/>
            <w:gridSpan w:val="25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Готовность к командировкам (выбрать значение) </w:t>
            </w:r>
            <w:hyperlink r:id="rId34" w:anchor="P1165" w:history="1">
              <w:r w:rsidRPr="00627BDF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&lt;8&gt;</w:t>
              </w:r>
            </w:hyperlink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170180" cy="233680"/>
                  <wp:effectExtent l="0" t="0" r="127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5" w:type="dxa"/>
            <w:gridSpan w:val="22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готов (готова)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170180" cy="233680"/>
                  <wp:effectExtent l="0" t="0" r="127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5" w:type="dxa"/>
            <w:gridSpan w:val="22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готов (не готова)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021" w:type="dxa"/>
            <w:gridSpan w:val="25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2" w:name="P997"/>
            <w:bookmarkEnd w:id="2"/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Готовность к переезду (выбрать значение) </w:t>
            </w:r>
            <w:hyperlink r:id="rId35" w:anchor="P1165" w:history="1">
              <w:r w:rsidRPr="00627BDF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&lt;8&gt;</w:t>
              </w:r>
            </w:hyperlink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170180" cy="233680"/>
                  <wp:effectExtent l="0" t="0" r="127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5" w:type="dxa"/>
            <w:gridSpan w:val="22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готов (готова)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170180" cy="233680"/>
                  <wp:effectExtent l="0" t="0" r="127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5" w:type="dxa"/>
            <w:gridSpan w:val="22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готов (не готова)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6835" w:type="dxa"/>
            <w:gridSpan w:val="21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Желаемый субъект Российской Федерации для переезда </w:t>
            </w:r>
            <w:hyperlink r:id="rId36" w:anchor="P1166" w:history="1">
              <w:r w:rsidRPr="00627BDF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&lt;9&gt;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22.2.</w:t>
            </w:r>
          </w:p>
        </w:tc>
        <w:tc>
          <w:tcPr>
            <w:tcW w:w="867" w:type="dxa"/>
            <w:gridSpan w:val="3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434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gridSpan w:val="5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22.3.</w:t>
            </w:r>
          </w:p>
        </w:tc>
        <w:tc>
          <w:tcPr>
            <w:tcW w:w="2374" w:type="dxa"/>
            <w:gridSpan w:val="7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28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gridSpan w:val="5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22.4.</w:t>
            </w:r>
          </w:p>
        </w:tc>
        <w:tc>
          <w:tcPr>
            <w:tcW w:w="7175" w:type="dxa"/>
            <w:gridSpan w:val="22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Потребность в жилье (выбрать значение):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170180" cy="233680"/>
                  <wp:effectExtent l="0" t="0" r="127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5" w:type="dxa"/>
            <w:gridSpan w:val="22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170180" cy="233680"/>
                  <wp:effectExtent l="0" t="0" r="127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5" w:type="dxa"/>
            <w:gridSpan w:val="22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bottom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22.5.</w:t>
            </w:r>
          </w:p>
        </w:tc>
        <w:tc>
          <w:tcPr>
            <w:tcW w:w="2698" w:type="dxa"/>
            <w:gridSpan w:val="8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Условия переезда </w:t>
            </w:r>
            <w:hyperlink r:id="rId37" w:anchor="P1165" w:history="1">
              <w:r w:rsidRPr="00627BDF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&lt;8&gt;</w:t>
              </w:r>
            </w:hyperlink>
          </w:p>
        </w:tc>
        <w:tc>
          <w:tcPr>
            <w:tcW w:w="447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3" w:name="P1041"/>
            <w:bookmarkEnd w:id="3"/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021" w:type="dxa"/>
            <w:gridSpan w:val="25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Социальный статус (выбрать значения) </w:t>
            </w:r>
            <w:hyperlink r:id="rId38" w:anchor="P1165" w:history="1">
              <w:r w:rsidRPr="00627BDF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&lt;8&gt;</w:t>
              </w:r>
            </w:hyperlink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170180" cy="233680"/>
                  <wp:effectExtent l="0" t="0" r="127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5" w:type="dxa"/>
            <w:gridSpan w:val="22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инвалид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170180" cy="233680"/>
                  <wp:effectExtent l="0" t="0" r="127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5" w:type="dxa"/>
            <w:gridSpan w:val="22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освобожден из учреждения, исполняющего наказание в виде лишения свободы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170180" cy="233680"/>
                  <wp:effectExtent l="0" t="0" r="127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5" w:type="dxa"/>
            <w:gridSpan w:val="22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Беженец или вынужденный переселенец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170180" cy="233680"/>
                  <wp:effectExtent l="0" t="0" r="127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5" w:type="dxa"/>
            <w:gridSpan w:val="22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одинокий родитель, воспитывающий несовершеннолетних детей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170180" cy="233680"/>
                  <wp:effectExtent l="0" t="0" r="127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5" w:type="dxa"/>
            <w:gridSpan w:val="22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многодетный родитель, воспитывающий несовершеннолетних детей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170180" cy="233680"/>
                  <wp:effectExtent l="0" t="0" r="127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5" w:type="dxa"/>
            <w:gridSpan w:val="22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гражданин, воспитывающий ребенка-инвалида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gridSpan w:val="3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170180" cy="233680"/>
                  <wp:effectExtent l="0" t="0" r="127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5" w:type="dxa"/>
            <w:gridSpan w:val="22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гражданин, осуществляющий уход за больным членом семьи в соответствии с медицинским заключением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021" w:type="dxa"/>
            <w:gridSpan w:val="25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Причина инвалидности (выбрать значение) </w:t>
            </w:r>
            <w:hyperlink r:id="rId39" w:anchor="P1167" w:history="1">
              <w:r w:rsidRPr="00627BDF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&lt;10&gt;</w:t>
              </w:r>
            </w:hyperlink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170180" cy="233680"/>
                  <wp:effectExtent l="0" t="0" r="127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5" w:type="dxa"/>
            <w:gridSpan w:val="23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нарушения зрения - слабовидящий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170180" cy="233680"/>
                  <wp:effectExtent l="0" t="0" r="127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5" w:type="dxa"/>
            <w:gridSpan w:val="23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нарушения зрения - слепой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170180" cy="233680"/>
                  <wp:effectExtent l="0" t="0" r="127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5" w:type="dxa"/>
            <w:gridSpan w:val="23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нарушения слуха - слабослышащий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170180" cy="233680"/>
                  <wp:effectExtent l="0" t="0" r="127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5" w:type="dxa"/>
            <w:gridSpan w:val="23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нарушение слуха - глухой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170180" cy="233680"/>
                  <wp:effectExtent l="0" t="0" r="127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5" w:type="dxa"/>
            <w:gridSpan w:val="23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нарушения функции зрения и слуха - слепоглухой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170180" cy="233680"/>
                  <wp:effectExtent l="0" t="0" r="127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5" w:type="dxa"/>
            <w:gridSpan w:val="23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нарушения функций опорно-двигательного аппарата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170180" cy="233680"/>
                  <wp:effectExtent l="0" t="0" r="127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5" w:type="dxa"/>
            <w:gridSpan w:val="23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передвигаюсь на кресле-коляске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170180" cy="233680"/>
                  <wp:effectExtent l="0" t="0" r="127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5" w:type="dxa"/>
            <w:gridSpan w:val="23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нарушение речи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170180" cy="233680"/>
                  <wp:effectExtent l="0" t="0" r="127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5" w:type="dxa"/>
            <w:gridSpan w:val="23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расстройство аутистического спектра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170180" cy="233680"/>
                  <wp:effectExtent l="0" t="0" r="127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5" w:type="dxa"/>
            <w:gridSpan w:val="23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задержка психологического развития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170180" cy="233680"/>
                  <wp:effectExtent l="0" t="0" r="127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5" w:type="dxa"/>
            <w:gridSpan w:val="23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интеллектуальные нарушения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170180" cy="233680"/>
                  <wp:effectExtent l="0" t="0" r="127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5" w:type="dxa"/>
            <w:gridSpan w:val="23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общее заболевание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021" w:type="dxa"/>
            <w:gridSpan w:val="25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Семейное положение (выбрать значение):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170180" cy="233680"/>
                  <wp:effectExtent l="0" t="0" r="127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5" w:type="dxa"/>
            <w:gridSpan w:val="23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женат (замужем)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170180" cy="233680"/>
                  <wp:effectExtent l="0" t="0" r="127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5" w:type="dxa"/>
            <w:gridSpan w:val="23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разведен (разведена)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170180" cy="233680"/>
                  <wp:effectExtent l="0" t="0" r="127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5" w:type="dxa"/>
            <w:gridSpan w:val="23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вдовец (вдова)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170180" cy="233680"/>
                  <wp:effectExtent l="0" t="0" r="127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5" w:type="dxa"/>
            <w:gridSpan w:val="23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холост (не замужем)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021" w:type="dxa"/>
            <w:gridSpan w:val="25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детей в возрасте до 18 лет (выбрать значение):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170180" cy="233680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5" w:type="dxa"/>
            <w:gridSpan w:val="23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170180" cy="23368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5" w:type="dxa"/>
            <w:gridSpan w:val="23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27BDF" w:rsidRPr="00627BDF" w:rsidTr="00627BDF">
        <w:tc>
          <w:tcPr>
            <w:tcW w:w="510" w:type="dxa"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075" w:type="dxa"/>
            <w:gridSpan w:val="17"/>
            <w:vAlign w:val="bottom"/>
            <w:hideMark/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7B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 к анкете </w:t>
            </w:r>
            <w:hyperlink r:id="rId40" w:anchor="P1168" w:history="1">
              <w:r w:rsidRPr="00627BDF">
                <w:rPr>
                  <w:rStyle w:val="a3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&lt;11&gt;</w:t>
              </w:r>
            </w:hyperlink>
          </w:p>
        </w:tc>
        <w:tc>
          <w:tcPr>
            <w:tcW w:w="294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BDF" w:rsidRPr="00627BDF" w:rsidRDefault="00627B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7BDF" w:rsidRPr="00627BDF" w:rsidRDefault="00627BDF" w:rsidP="00627B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27BDF" w:rsidRPr="00627BDF" w:rsidRDefault="00627BDF" w:rsidP="00627B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27BDF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--------------------------------</w:t>
      </w:r>
    </w:p>
    <w:p w:rsidR="00627BDF" w:rsidRPr="00627BDF" w:rsidRDefault="00627BDF" w:rsidP="00627B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" w:name="P1158"/>
      <w:bookmarkEnd w:id="4"/>
      <w:r w:rsidRPr="00627BDF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&lt;1&gt; Заполняется автоматически.</w:t>
      </w:r>
    </w:p>
    <w:p w:rsidR="00627BDF" w:rsidRPr="00627BDF" w:rsidRDefault="00627BDF" w:rsidP="00627B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" w:name="P1159"/>
      <w:bookmarkEnd w:id="5"/>
      <w:r w:rsidRPr="00627BDF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&lt;2&gt; Не обязательно для заполнения.</w:t>
      </w:r>
    </w:p>
    <w:p w:rsidR="00627BDF" w:rsidRPr="00627BDF" w:rsidRDefault="00627BDF" w:rsidP="00627B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6" w:name="P1160"/>
      <w:bookmarkEnd w:id="6"/>
      <w:r w:rsidRPr="00627BDF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&lt;3&gt; Обязательно для заполнения гражданами, работавшими по трудовому договору, служебному контракту.</w:t>
      </w:r>
    </w:p>
    <w:p w:rsidR="00627BDF" w:rsidRPr="00627BDF" w:rsidRDefault="00627BDF" w:rsidP="00627B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" w:name="P1161"/>
      <w:bookmarkEnd w:id="7"/>
      <w:r w:rsidRPr="00627BDF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&lt;4&gt; Возможен выбор из встроенного справочника или свободный ввод.</w:t>
      </w:r>
    </w:p>
    <w:p w:rsidR="00627BDF" w:rsidRPr="00627BDF" w:rsidRDefault="00627BDF" w:rsidP="00627B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8" w:name="P1162"/>
      <w:bookmarkEnd w:id="8"/>
      <w:r w:rsidRPr="00627BDF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&lt;5&gt; Не обязательно для заполнения.</w:t>
      </w:r>
    </w:p>
    <w:p w:rsidR="00627BDF" w:rsidRPr="00627BDF" w:rsidRDefault="00627BDF" w:rsidP="00627B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9" w:name="P1163"/>
      <w:bookmarkEnd w:id="9"/>
      <w:r w:rsidRPr="00627B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&lt;6&gt; Заполнение возможно, если в </w:t>
      </w:r>
      <w:hyperlink r:id="rId41" w:anchor="P769" w:history="1">
        <w:r w:rsidRPr="00627BDF">
          <w:rPr>
            <w:rStyle w:val="a3"/>
            <w:rFonts w:ascii="Times New Roman" w:eastAsiaTheme="minorEastAsia" w:hAnsi="Times New Roman" w:cs="Times New Roman"/>
            <w:sz w:val="24"/>
            <w:szCs w:val="24"/>
            <w:lang w:eastAsia="ru-RU"/>
          </w:rPr>
          <w:t>подпункте 13.1 пункта 13</w:t>
        </w:r>
      </w:hyperlink>
      <w:r w:rsidRPr="00627B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отмечен вариант "высшее - подготовка кадров высшей квалификации".</w:t>
      </w:r>
    </w:p>
    <w:p w:rsidR="00627BDF" w:rsidRPr="00627BDF" w:rsidRDefault="00627BDF" w:rsidP="00627B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0" w:name="P1164"/>
      <w:bookmarkEnd w:id="10"/>
      <w:r w:rsidRPr="00627BD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&lt;7&gt; Заполняется в случае изменения фамилии или перемены имени после получения документа об образовании и (или) квалификации.</w:t>
      </w:r>
    </w:p>
    <w:p w:rsidR="00627BDF" w:rsidRPr="00627BDF" w:rsidRDefault="00627BDF" w:rsidP="00627B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1" w:name="P1165"/>
      <w:bookmarkEnd w:id="11"/>
      <w:r w:rsidRPr="00627BDF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&lt;8&gt; Не обязательно для заполнения.</w:t>
      </w:r>
    </w:p>
    <w:p w:rsidR="00627BDF" w:rsidRPr="00627BDF" w:rsidRDefault="00627BDF" w:rsidP="00627B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2" w:name="P1166"/>
      <w:bookmarkEnd w:id="12"/>
      <w:r w:rsidRPr="00627B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&lt;9&gt; Заполнение возможно в случае, если в </w:t>
      </w:r>
      <w:hyperlink r:id="rId42" w:anchor="P997" w:history="1">
        <w:r w:rsidRPr="00627BDF">
          <w:rPr>
            <w:rStyle w:val="a3"/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пункте 22</w:t>
        </w:r>
      </w:hyperlink>
      <w:r w:rsidRPr="00627B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отмечен вариант "готов".</w:t>
      </w:r>
    </w:p>
    <w:p w:rsidR="00627BDF" w:rsidRPr="00627BDF" w:rsidRDefault="00627BDF" w:rsidP="00627B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3" w:name="P1167"/>
      <w:bookmarkEnd w:id="13"/>
      <w:r w:rsidRPr="00627B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&lt;10&gt; Обязательно для заполнения в случае, если в </w:t>
      </w:r>
      <w:hyperlink r:id="rId43" w:anchor="P1041" w:history="1">
        <w:r w:rsidRPr="00627BDF">
          <w:rPr>
            <w:rStyle w:val="a3"/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пункте 23</w:t>
        </w:r>
      </w:hyperlink>
      <w:r w:rsidRPr="00627BD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отмечен вариант "инвалид".</w:t>
      </w:r>
    </w:p>
    <w:p w:rsidR="00627BDF" w:rsidRPr="00627BDF" w:rsidRDefault="00627BDF" w:rsidP="00627B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4" w:name="P1168"/>
      <w:bookmarkEnd w:id="14"/>
      <w:r w:rsidRPr="00627BDF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&lt;11&gt; Не обязательно для заполнения.</w:t>
      </w:r>
    </w:p>
    <w:p w:rsidR="00627BDF" w:rsidRPr="00627BDF" w:rsidRDefault="00627BDF" w:rsidP="00627B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27BDF" w:rsidRPr="00627BDF" w:rsidRDefault="00627BDF" w:rsidP="00627B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28AC" w:rsidRPr="00627BDF" w:rsidRDefault="006928AC">
      <w:pPr>
        <w:rPr>
          <w:rFonts w:ascii="Times New Roman" w:hAnsi="Times New Roman" w:cs="Times New Roman"/>
          <w:sz w:val="24"/>
          <w:szCs w:val="24"/>
        </w:rPr>
      </w:pPr>
    </w:p>
    <w:sectPr w:rsidR="006928AC" w:rsidRPr="00627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DC"/>
    <w:rsid w:val="00627BDF"/>
    <w:rsid w:val="006928AC"/>
    <w:rsid w:val="007021DC"/>
    <w:rsid w:val="00B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092DC"/>
  <w15:chartTrackingRefBased/>
  <w15:docId w15:val="{ACEDE8CD-E08E-44C5-8094-B25FFDDD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BD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7B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5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70723" TargetMode="External"/><Relationship Id="rId18" Type="http://schemas.openxmlformats.org/officeDocument/2006/relationships/hyperlink" Target="file:///D:\&#1056;&#1040;&#1041;&#1054;&#1058;&#1040;%20&#1089;%20&#1076;&#1080;&#1089;&#1082;&#1072;%20&#1044;\01_2024%20_&#1056;&#1040;&#1041;&#1054;&#1058;&#1040;\&#1089;&#1077;&#1088;&#1074;&#1080;&#1089;%20&#1087;&#1088;&#1077;&#1076;&#1087;&#1077;&#1085;&#1089;&#1080;&#1086;&#1085;&#1077;&#1088;&#1099;_&#1072;&#1082;&#1090;&#1091;&#1072;&#1083;&#1080;&#1079;_01.2024\&#1072;&#1082;&#1090;%20&#1085;&#1086;&#1103;&#1073;&#1088;&#1100;%202024\&#1085;&#1086;&#1074;%20&#1092;&#1086;&#1088;&#1084;&#1099;.docx" TargetMode="External"/><Relationship Id="rId26" Type="http://schemas.openxmlformats.org/officeDocument/2006/relationships/hyperlink" Target="file:///D:\&#1056;&#1040;&#1041;&#1054;&#1058;&#1040;%20&#1089;%20&#1076;&#1080;&#1089;&#1082;&#1072;%20&#1044;\01_2024%20_&#1056;&#1040;&#1041;&#1054;&#1058;&#1040;\&#1089;&#1077;&#1088;&#1074;&#1080;&#1089;%20&#1087;&#1088;&#1077;&#1076;&#1087;&#1077;&#1085;&#1089;&#1080;&#1086;&#1085;&#1077;&#1088;&#1099;_&#1072;&#1082;&#1090;&#1091;&#1072;&#1083;&#1080;&#1079;_01.2024\&#1072;&#1082;&#1090;%20&#1085;&#1086;&#1103;&#1073;&#1088;&#1100;%202024\&#1085;&#1086;&#1074;%20&#1092;&#1086;&#1088;&#1084;&#1099;.docx" TargetMode="External"/><Relationship Id="rId39" Type="http://schemas.openxmlformats.org/officeDocument/2006/relationships/hyperlink" Target="file:///D:\&#1056;&#1040;&#1041;&#1054;&#1058;&#1040;%20&#1089;%20&#1076;&#1080;&#1089;&#1082;&#1072;%20&#1044;\01_2024%20_&#1056;&#1040;&#1041;&#1054;&#1058;&#1040;\&#1089;&#1077;&#1088;&#1074;&#1080;&#1089;%20&#1087;&#1088;&#1077;&#1076;&#1087;&#1077;&#1085;&#1089;&#1080;&#1086;&#1085;&#1077;&#1088;&#1099;_&#1072;&#1082;&#1090;&#1091;&#1072;&#1083;&#1080;&#1079;_01.2024\&#1072;&#1082;&#1090;%20&#1085;&#1086;&#1103;&#1073;&#1088;&#1100;%202024\&#1085;&#1086;&#1074;%20&#1092;&#1086;&#1088;&#1084;&#1099;.docx" TargetMode="External"/><Relationship Id="rId21" Type="http://schemas.openxmlformats.org/officeDocument/2006/relationships/hyperlink" Target="file:///D:\&#1056;&#1040;&#1041;&#1054;&#1058;&#1040;%20&#1089;%20&#1076;&#1080;&#1089;&#1082;&#1072;%20&#1044;\01_2024%20_&#1056;&#1040;&#1041;&#1054;&#1058;&#1040;\&#1089;&#1077;&#1088;&#1074;&#1080;&#1089;%20&#1087;&#1088;&#1077;&#1076;&#1087;&#1077;&#1085;&#1089;&#1080;&#1086;&#1085;&#1077;&#1088;&#1099;_&#1072;&#1082;&#1090;&#1091;&#1072;&#1083;&#1080;&#1079;_01.2024\&#1072;&#1082;&#1090;%20&#1085;&#1086;&#1103;&#1073;&#1088;&#1100;%202024\&#1085;&#1086;&#1074;%20&#1092;&#1086;&#1088;&#1084;&#1099;.docx" TargetMode="External"/><Relationship Id="rId34" Type="http://schemas.openxmlformats.org/officeDocument/2006/relationships/hyperlink" Target="file:///D:\&#1056;&#1040;&#1041;&#1054;&#1058;&#1040;%20&#1089;%20&#1076;&#1080;&#1089;&#1082;&#1072;%20&#1044;\01_2024%20_&#1056;&#1040;&#1041;&#1054;&#1058;&#1040;\&#1089;&#1077;&#1088;&#1074;&#1080;&#1089;%20&#1087;&#1088;&#1077;&#1076;&#1087;&#1077;&#1085;&#1089;&#1080;&#1086;&#1085;&#1077;&#1088;&#1099;_&#1072;&#1082;&#1090;&#1091;&#1072;&#1083;&#1080;&#1079;_01.2024\&#1072;&#1082;&#1090;%20&#1085;&#1086;&#1103;&#1073;&#1088;&#1100;%202024\&#1085;&#1086;&#1074;%20&#1092;&#1086;&#1088;&#1084;&#1099;.docx" TargetMode="External"/><Relationship Id="rId42" Type="http://schemas.openxmlformats.org/officeDocument/2006/relationships/hyperlink" Target="file:///D:\&#1056;&#1040;&#1041;&#1054;&#1058;&#1040;%20&#1089;%20&#1076;&#1080;&#1089;&#1082;&#1072;%20&#1044;\01_2024%20_&#1056;&#1040;&#1041;&#1054;&#1058;&#1040;\&#1089;&#1077;&#1088;&#1074;&#1080;&#1089;%20&#1087;&#1088;&#1077;&#1076;&#1087;&#1077;&#1085;&#1089;&#1080;&#1086;&#1085;&#1077;&#1088;&#1099;_&#1072;&#1082;&#1090;&#1091;&#1072;&#1083;&#1080;&#1079;_01.2024\&#1072;&#1082;&#1090;%20&#1085;&#1086;&#1103;&#1073;&#1088;&#1100;%202024\&#1085;&#1086;&#1074;%20&#1092;&#1086;&#1088;&#1084;&#1099;.docx" TargetMode="External"/><Relationship Id="rId7" Type="http://schemas.openxmlformats.org/officeDocument/2006/relationships/hyperlink" Target="file:///D:\&#1056;&#1040;&#1041;&#1054;&#1058;&#1040;%20&#1089;%20&#1076;&#1080;&#1089;&#1082;&#1072;%20&#1044;\01_2024%20_&#1056;&#1040;&#1041;&#1054;&#1058;&#1040;\&#1089;&#1077;&#1088;&#1074;&#1080;&#1089;%20&#1087;&#1088;&#1077;&#1076;&#1087;&#1077;&#1085;&#1089;&#1080;&#1086;&#1085;&#1077;&#1088;&#1099;_&#1072;&#1082;&#1090;&#1091;&#1072;&#1083;&#1080;&#1079;_01.2024\&#1072;&#1082;&#1090;%20&#1085;&#1086;&#1103;&#1073;&#1088;&#1100;%202024\&#1085;&#1086;&#1074;%20&#1092;&#1086;&#1088;&#1084;&#1099;.doc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D:\&#1056;&#1040;&#1041;&#1054;&#1058;&#1040;%20&#1089;%20&#1076;&#1080;&#1089;&#1082;&#1072;%20&#1044;\01_2024%20_&#1056;&#1040;&#1041;&#1054;&#1058;&#1040;\&#1089;&#1077;&#1088;&#1074;&#1080;&#1089;%20&#1087;&#1088;&#1077;&#1076;&#1087;&#1077;&#1085;&#1089;&#1080;&#1086;&#1085;&#1077;&#1088;&#1099;_&#1072;&#1082;&#1090;&#1091;&#1072;&#1083;&#1080;&#1079;_01.2024\&#1072;&#1082;&#1090;%20&#1085;&#1086;&#1103;&#1073;&#1088;&#1100;%202024\&#1085;&#1086;&#1074;%20&#1092;&#1086;&#1088;&#1084;&#1099;.docx" TargetMode="External"/><Relationship Id="rId29" Type="http://schemas.openxmlformats.org/officeDocument/2006/relationships/hyperlink" Target="file:///D:\&#1056;&#1040;&#1041;&#1054;&#1058;&#1040;%20&#1089;%20&#1076;&#1080;&#1089;&#1082;&#1072;%20&#1044;\01_2024%20_&#1056;&#1040;&#1041;&#1054;&#1058;&#1040;\&#1089;&#1077;&#1088;&#1074;&#1080;&#1089;%20&#1087;&#1088;&#1077;&#1076;&#1087;&#1077;&#1085;&#1089;&#1080;&#1086;&#1085;&#1077;&#1088;&#1099;_&#1072;&#1082;&#1090;&#1091;&#1072;&#1083;&#1080;&#1079;_01.2024\&#1072;&#1082;&#1090;%20&#1085;&#1086;&#1103;&#1073;&#1088;&#1100;%202024\&#1085;&#1086;&#1074;%20&#1092;&#1086;&#1088;&#1084;&#1099;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D:\&#1056;&#1040;&#1041;&#1054;&#1058;&#1040;%20&#1089;%20&#1076;&#1080;&#1089;&#1082;&#1072;%20&#1044;\01_2024%20_&#1056;&#1040;&#1041;&#1054;&#1058;&#1040;\&#1089;&#1077;&#1088;&#1074;&#1080;&#1089;%20&#1087;&#1088;&#1077;&#1076;&#1087;&#1077;&#1085;&#1089;&#1080;&#1086;&#1085;&#1077;&#1088;&#1099;_&#1072;&#1082;&#1090;&#1091;&#1072;&#1083;&#1080;&#1079;_01.2024\&#1072;&#1082;&#1090;%20&#1085;&#1086;&#1103;&#1073;&#1088;&#1100;%202024\&#1085;&#1086;&#1074;%20&#1092;&#1086;&#1088;&#1084;&#1099;.docx" TargetMode="External"/><Relationship Id="rId11" Type="http://schemas.openxmlformats.org/officeDocument/2006/relationships/hyperlink" Target="file:///D:\&#1056;&#1040;&#1041;&#1054;&#1058;&#1040;%20&#1089;%20&#1076;&#1080;&#1089;&#1082;&#1072;%20&#1044;\01_2024%20_&#1056;&#1040;&#1041;&#1054;&#1058;&#1040;\&#1089;&#1077;&#1088;&#1074;&#1080;&#1089;%20&#1087;&#1088;&#1077;&#1076;&#1087;&#1077;&#1085;&#1089;&#1080;&#1086;&#1085;&#1077;&#1088;&#1099;_&#1072;&#1082;&#1090;&#1091;&#1072;&#1083;&#1080;&#1079;_01.2024\&#1072;&#1082;&#1090;%20&#1085;&#1086;&#1103;&#1073;&#1088;&#1100;%202024\&#1085;&#1086;&#1074;%20&#1092;&#1086;&#1088;&#1084;&#1099;.docx" TargetMode="External"/><Relationship Id="rId24" Type="http://schemas.openxmlformats.org/officeDocument/2006/relationships/hyperlink" Target="file:///D:\&#1056;&#1040;&#1041;&#1054;&#1058;&#1040;%20&#1089;%20&#1076;&#1080;&#1089;&#1082;&#1072;%20&#1044;\01_2024%20_&#1056;&#1040;&#1041;&#1054;&#1058;&#1040;\&#1089;&#1077;&#1088;&#1074;&#1080;&#1089;%20&#1087;&#1088;&#1077;&#1076;&#1087;&#1077;&#1085;&#1089;&#1080;&#1086;&#1085;&#1077;&#1088;&#1099;_&#1072;&#1082;&#1090;&#1091;&#1072;&#1083;&#1080;&#1079;_01.2024\&#1072;&#1082;&#1090;%20&#1085;&#1086;&#1103;&#1073;&#1088;&#1100;%202024\&#1085;&#1086;&#1074;%20&#1092;&#1086;&#1088;&#1084;&#1099;.docx" TargetMode="External"/><Relationship Id="rId32" Type="http://schemas.openxmlformats.org/officeDocument/2006/relationships/hyperlink" Target="file:///D:\&#1056;&#1040;&#1041;&#1054;&#1058;&#1040;%20&#1089;%20&#1076;&#1080;&#1089;&#1082;&#1072;%20&#1044;\01_2024%20_&#1056;&#1040;&#1041;&#1054;&#1058;&#1040;\&#1089;&#1077;&#1088;&#1074;&#1080;&#1089;%20&#1087;&#1088;&#1077;&#1076;&#1087;&#1077;&#1085;&#1089;&#1080;&#1086;&#1085;&#1077;&#1088;&#1099;_&#1072;&#1082;&#1090;&#1091;&#1072;&#1083;&#1080;&#1079;_01.2024\&#1072;&#1082;&#1090;%20&#1085;&#1086;&#1103;&#1073;&#1088;&#1100;%202024\&#1085;&#1086;&#1074;%20&#1092;&#1086;&#1088;&#1084;&#1099;.docx" TargetMode="External"/><Relationship Id="rId37" Type="http://schemas.openxmlformats.org/officeDocument/2006/relationships/hyperlink" Target="file:///D:\&#1056;&#1040;&#1041;&#1054;&#1058;&#1040;%20&#1089;%20&#1076;&#1080;&#1089;&#1082;&#1072;%20&#1044;\01_2024%20_&#1056;&#1040;&#1041;&#1054;&#1058;&#1040;\&#1089;&#1077;&#1088;&#1074;&#1080;&#1089;%20&#1087;&#1088;&#1077;&#1076;&#1087;&#1077;&#1085;&#1089;&#1080;&#1086;&#1085;&#1077;&#1088;&#1099;_&#1072;&#1082;&#1090;&#1091;&#1072;&#1083;&#1080;&#1079;_01.2024\&#1072;&#1082;&#1090;%20&#1085;&#1086;&#1103;&#1073;&#1088;&#1100;%202024\&#1085;&#1086;&#1074;%20&#1092;&#1086;&#1088;&#1084;&#1099;.docx" TargetMode="External"/><Relationship Id="rId40" Type="http://schemas.openxmlformats.org/officeDocument/2006/relationships/hyperlink" Target="file:///D:\&#1056;&#1040;&#1041;&#1054;&#1058;&#1040;%20&#1089;%20&#1076;&#1080;&#1089;&#1082;&#1072;%20&#1044;\01_2024%20_&#1056;&#1040;&#1041;&#1054;&#1058;&#1040;\&#1089;&#1077;&#1088;&#1074;&#1080;&#1089;%20&#1087;&#1088;&#1077;&#1076;&#1087;&#1077;&#1085;&#1089;&#1080;&#1086;&#1085;&#1077;&#1088;&#1099;_&#1072;&#1082;&#1090;&#1091;&#1072;&#1083;&#1080;&#1079;_01.2024\&#1072;&#1082;&#1090;%20&#1085;&#1086;&#1103;&#1073;&#1088;&#1100;%202024\&#1085;&#1086;&#1074;%20&#1092;&#1086;&#1088;&#1084;&#1099;.docx" TargetMode="External"/><Relationship Id="rId45" Type="http://schemas.openxmlformats.org/officeDocument/2006/relationships/theme" Target="theme/theme1.xml"/><Relationship Id="rId5" Type="http://schemas.openxmlformats.org/officeDocument/2006/relationships/hyperlink" Target="file:///D:\&#1056;&#1040;&#1041;&#1054;&#1058;&#1040;%20&#1089;%20&#1076;&#1080;&#1089;&#1082;&#1072;%20&#1044;\01_2024%20_&#1056;&#1040;&#1041;&#1054;&#1058;&#1040;\&#1089;&#1077;&#1088;&#1074;&#1080;&#1089;%20&#1087;&#1088;&#1077;&#1076;&#1087;&#1077;&#1085;&#1089;&#1080;&#1086;&#1085;&#1077;&#1088;&#1099;_&#1072;&#1082;&#1090;&#1091;&#1072;&#1083;&#1080;&#1079;_01.2024\&#1072;&#1082;&#1090;%20&#1085;&#1086;&#1103;&#1073;&#1088;&#1100;%202024\&#1085;&#1086;&#1074;%20&#1092;&#1086;&#1088;&#1084;&#1099;.docx" TargetMode="External"/><Relationship Id="rId15" Type="http://schemas.openxmlformats.org/officeDocument/2006/relationships/hyperlink" Target="file:///D:\&#1056;&#1040;&#1041;&#1054;&#1058;&#1040;%20&#1089;%20&#1076;&#1080;&#1089;&#1082;&#1072;%20&#1044;\01_2024%20_&#1056;&#1040;&#1041;&#1054;&#1058;&#1040;\&#1089;&#1077;&#1088;&#1074;&#1080;&#1089;%20&#1087;&#1088;&#1077;&#1076;&#1087;&#1077;&#1085;&#1089;&#1080;&#1086;&#1085;&#1077;&#1088;&#1099;_&#1072;&#1082;&#1090;&#1091;&#1072;&#1083;&#1080;&#1079;_01.2024\&#1072;&#1082;&#1090;%20&#1085;&#1086;&#1103;&#1073;&#1088;&#1100;%202024\&#1085;&#1086;&#1074;%20&#1092;&#1086;&#1088;&#1084;&#1099;.docx" TargetMode="External"/><Relationship Id="rId23" Type="http://schemas.openxmlformats.org/officeDocument/2006/relationships/hyperlink" Target="file:///D:\&#1056;&#1040;&#1041;&#1054;&#1058;&#1040;%20&#1089;%20&#1076;&#1080;&#1089;&#1082;&#1072;%20&#1044;\01_2024%20_&#1056;&#1040;&#1041;&#1054;&#1058;&#1040;\&#1089;&#1077;&#1088;&#1074;&#1080;&#1089;%20&#1087;&#1088;&#1077;&#1076;&#1087;&#1077;&#1085;&#1089;&#1080;&#1086;&#1085;&#1077;&#1088;&#1099;_&#1072;&#1082;&#1090;&#1091;&#1072;&#1083;&#1080;&#1079;_01.2024\&#1072;&#1082;&#1090;%20&#1085;&#1086;&#1103;&#1073;&#1088;&#1100;%202024\&#1085;&#1086;&#1074;%20&#1092;&#1086;&#1088;&#1084;&#1099;.docx" TargetMode="External"/><Relationship Id="rId28" Type="http://schemas.openxmlformats.org/officeDocument/2006/relationships/hyperlink" Target="file:///D:\&#1056;&#1040;&#1041;&#1054;&#1058;&#1040;%20&#1089;%20&#1076;&#1080;&#1089;&#1082;&#1072;%20&#1044;\01_2024%20_&#1056;&#1040;&#1041;&#1054;&#1058;&#1040;\&#1089;&#1077;&#1088;&#1074;&#1080;&#1089;%20&#1087;&#1088;&#1077;&#1076;&#1087;&#1077;&#1085;&#1089;&#1080;&#1086;&#1085;&#1077;&#1088;&#1099;_&#1072;&#1082;&#1090;&#1091;&#1072;&#1083;&#1080;&#1079;_01.2024\&#1072;&#1082;&#1090;%20&#1085;&#1086;&#1103;&#1073;&#1088;&#1100;%202024\&#1085;&#1086;&#1074;%20&#1092;&#1086;&#1088;&#1084;&#1099;.docx" TargetMode="External"/><Relationship Id="rId36" Type="http://schemas.openxmlformats.org/officeDocument/2006/relationships/hyperlink" Target="file:///D:\&#1056;&#1040;&#1041;&#1054;&#1058;&#1040;%20&#1089;%20&#1076;&#1080;&#1089;&#1082;&#1072;%20&#1044;\01_2024%20_&#1056;&#1040;&#1041;&#1054;&#1058;&#1040;\&#1089;&#1077;&#1088;&#1074;&#1080;&#1089;%20&#1087;&#1088;&#1077;&#1076;&#1087;&#1077;&#1085;&#1089;&#1080;&#1086;&#1085;&#1077;&#1088;&#1099;_&#1072;&#1082;&#1090;&#1091;&#1072;&#1083;&#1080;&#1079;_01.2024\&#1072;&#1082;&#1090;%20&#1085;&#1086;&#1103;&#1073;&#1088;&#1100;%202024\&#1085;&#1086;&#1074;%20&#1092;&#1086;&#1088;&#1084;&#1099;.docx" TargetMode="External"/><Relationship Id="rId10" Type="http://schemas.openxmlformats.org/officeDocument/2006/relationships/hyperlink" Target="file:///D:\&#1056;&#1040;&#1041;&#1054;&#1058;&#1040;%20&#1089;%20&#1076;&#1080;&#1089;&#1082;&#1072;%20&#1044;\01_2024%20_&#1056;&#1040;&#1041;&#1054;&#1058;&#1040;\&#1089;&#1077;&#1088;&#1074;&#1080;&#1089;%20&#1087;&#1088;&#1077;&#1076;&#1087;&#1077;&#1085;&#1089;&#1080;&#1086;&#1085;&#1077;&#1088;&#1099;_&#1072;&#1082;&#1090;&#1091;&#1072;&#1083;&#1080;&#1079;_01.2024\&#1072;&#1082;&#1090;%20&#1085;&#1086;&#1103;&#1073;&#1088;&#1100;%202024\&#1085;&#1086;&#1074;%20&#1092;&#1086;&#1088;&#1084;&#1099;.docx" TargetMode="External"/><Relationship Id="rId19" Type="http://schemas.openxmlformats.org/officeDocument/2006/relationships/hyperlink" Target="file:///D:\&#1056;&#1040;&#1041;&#1054;&#1058;&#1040;%20&#1089;%20&#1076;&#1080;&#1089;&#1082;&#1072;%20&#1044;\01_2024%20_&#1056;&#1040;&#1041;&#1054;&#1058;&#1040;\&#1089;&#1077;&#1088;&#1074;&#1080;&#1089;%20&#1087;&#1088;&#1077;&#1076;&#1087;&#1077;&#1085;&#1089;&#1080;&#1086;&#1085;&#1077;&#1088;&#1099;_&#1072;&#1082;&#1090;&#1091;&#1072;&#1083;&#1080;&#1079;_01.2024\&#1072;&#1082;&#1090;%20&#1085;&#1086;&#1103;&#1073;&#1088;&#1100;%202024\&#1085;&#1086;&#1074;%20&#1092;&#1086;&#1088;&#1084;&#1099;.docx" TargetMode="External"/><Relationship Id="rId31" Type="http://schemas.openxmlformats.org/officeDocument/2006/relationships/hyperlink" Target="file:///D:\&#1056;&#1040;&#1041;&#1054;&#1058;&#1040;%20&#1089;%20&#1076;&#1080;&#1089;&#1082;&#1072;%20&#1044;\01_2024%20_&#1056;&#1040;&#1041;&#1054;&#1058;&#1040;\&#1089;&#1077;&#1088;&#1074;&#1080;&#1089;%20&#1087;&#1088;&#1077;&#1076;&#1087;&#1077;&#1085;&#1089;&#1080;&#1086;&#1085;&#1077;&#1088;&#1099;_&#1072;&#1082;&#1090;&#1091;&#1072;&#1083;&#1080;&#1079;_01.2024\&#1072;&#1082;&#1090;%20&#1085;&#1086;&#1103;&#1073;&#1088;&#1100;%202024\&#1085;&#1086;&#1074;%20&#1092;&#1086;&#1088;&#1084;&#1099;.docx" TargetMode="External"/><Relationship Id="rId44" Type="http://schemas.openxmlformats.org/officeDocument/2006/relationships/fontTable" Target="fontTable.xml"/><Relationship Id="rId4" Type="http://schemas.openxmlformats.org/officeDocument/2006/relationships/hyperlink" Target="file:///D:\&#1056;&#1040;&#1041;&#1054;&#1058;&#1040;%20&#1089;%20&#1076;&#1080;&#1089;&#1082;&#1072;%20&#1044;\01_2024%20_&#1056;&#1040;&#1041;&#1054;&#1058;&#1040;\&#1089;&#1077;&#1088;&#1074;&#1080;&#1089;%20&#1087;&#1088;&#1077;&#1076;&#1087;&#1077;&#1085;&#1089;&#1080;&#1086;&#1085;&#1077;&#1088;&#1099;_&#1072;&#1082;&#1090;&#1091;&#1072;&#1083;&#1080;&#1079;_01.2024\&#1072;&#1082;&#1090;%20&#1085;&#1086;&#1103;&#1073;&#1088;&#1100;%202024\&#1085;&#1086;&#1074;%20&#1092;&#1086;&#1088;&#1084;&#1099;.docx" TargetMode="External"/><Relationship Id="rId9" Type="http://schemas.openxmlformats.org/officeDocument/2006/relationships/image" Target="media/image1.wmf"/><Relationship Id="rId14" Type="http://schemas.openxmlformats.org/officeDocument/2006/relationships/hyperlink" Target="file:///D:\&#1056;&#1040;&#1041;&#1054;&#1058;&#1040;%20&#1089;%20&#1076;&#1080;&#1089;&#1082;&#1072;%20&#1044;\01_2024%20_&#1056;&#1040;&#1041;&#1054;&#1058;&#1040;\&#1089;&#1077;&#1088;&#1074;&#1080;&#1089;%20&#1087;&#1088;&#1077;&#1076;&#1087;&#1077;&#1085;&#1089;&#1080;&#1086;&#1085;&#1077;&#1088;&#1099;_&#1072;&#1082;&#1090;&#1091;&#1072;&#1083;&#1080;&#1079;_01.2024\&#1072;&#1082;&#1090;%20&#1085;&#1086;&#1103;&#1073;&#1088;&#1100;%202024\&#1085;&#1086;&#1074;%20&#1092;&#1086;&#1088;&#1084;&#1099;.docx" TargetMode="External"/><Relationship Id="rId22" Type="http://schemas.openxmlformats.org/officeDocument/2006/relationships/hyperlink" Target="file:///D:\&#1056;&#1040;&#1041;&#1054;&#1058;&#1040;%20&#1089;%20&#1076;&#1080;&#1089;&#1082;&#1072;%20&#1044;\01_2024%20_&#1056;&#1040;&#1041;&#1054;&#1058;&#1040;\&#1089;&#1077;&#1088;&#1074;&#1080;&#1089;%20&#1087;&#1088;&#1077;&#1076;&#1087;&#1077;&#1085;&#1089;&#1080;&#1086;&#1085;&#1077;&#1088;&#1099;_&#1072;&#1082;&#1090;&#1091;&#1072;&#1083;&#1080;&#1079;_01.2024\&#1072;&#1082;&#1090;%20&#1085;&#1086;&#1103;&#1073;&#1088;&#1100;%202024\&#1085;&#1086;&#1074;%20&#1092;&#1086;&#1088;&#1084;&#1099;.docx" TargetMode="External"/><Relationship Id="rId27" Type="http://schemas.openxmlformats.org/officeDocument/2006/relationships/hyperlink" Target="file:///D:\&#1056;&#1040;&#1041;&#1054;&#1058;&#1040;%20&#1089;%20&#1076;&#1080;&#1089;&#1082;&#1072;%20&#1044;\01_2024%20_&#1056;&#1040;&#1041;&#1054;&#1058;&#1040;\&#1089;&#1077;&#1088;&#1074;&#1080;&#1089;%20&#1087;&#1088;&#1077;&#1076;&#1087;&#1077;&#1085;&#1089;&#1080;&#1086;&#1085;&#1077;&#1088;&#1099;_&#1072;&#1082;&#1090;&#1091;&#1072;&#1083;&#1080;&#1079;_01.2024\&#1072;&#1082;&#1090;%20&#1085;&#1086;&#1103;&#1073;&#1088;&#1100;%202024\&#1085;&#1086;&#1074;%20&#1092;&#1086;&#1088;&#1084;&#1099;.docx" TargetMode="External"/><Relationship Id="rId30" Type="http://schemas.openxmlformats.org/officeDocument/2006/relationships/hyperlink" Target="file:///D:\&#1056;&#1040;&#1041;&#1054;&#1058;&#1040;%20&#1089;%20&#1076;&#1080;&#1089;&#1082;&#1072;%20&#1044;\01_2024%20_&#1056;&#1040;&#1041;&#1054;&#1058;&#1040;\&#1089;&#1077;&#1088;&#1074;&#1080;&#1089;%20&#1087;&#1088;&#1077;&#1076;&#1087;&#1077;&#1085;&#1089;&#1080;&#1086;&#1085;&#1077;&#1088;&#1099;_&#1072;&#1082;&#1090;&#1091;&#1072;&#1083;&#1080;&#1079;_01.2024\&#1072;&#1082;&#1090;%20&#1085;&#1086;&#1103;&#1073;&#1088;&#1100;%202024\&#1085;&#1086;&#1074;%20&#1092;&#1086;&#1088;&#1084;&#1099;.docx" TargetMode="External"/><Relationship Id="rId35" Type="http://schemas.openxmlformats.org/officeDocument/2006/relationships/hyperlink" Target="file:///D:\&#1056;&#1040;&#1041;&#1054;&#1058;&#1040;%20&#1089;%20&#1076;&#1080;&#1089;&#1082;&#1072;%20&#1044;\01_2024%20_&#1056;&#1040;&#1041;&#1054;&#1058;&#1040;\&#1089;&#1077;&#1088;&#1074;&#1080;&#1089;%20&#1087;&#1088;&#1077;&#1076;&#1087;&#1077;&#1085;&#1089;&#1080;&#1086;&#1085;&#1077;&#1088;&#1099;_&#1072;&#1082;&#1090;&#1091;&#1072;&#1083;&#1080;&#1079;_01.2024\&#1072;&#1082;&#1090;%20&#1085;&#1086;&#1103;&#1073;&#1088;&#1100;%202024\&#1085;&#1086;&#1074;%20&#1092;&#1086;&#1088;&#1084;&#1099;.docx" TargetMode="External"/><Relationship Id="rId43" Type="http://schemas.openxmlformats.org/officeDocument/2006/relationships/hyperlink" Target="file:///D:\&#1056;&#1040;&#1041;&#1054;&#1058;&#1040;%20&#1089;%20&#1076;&#1080;&#1089;&#1082;&#1072;%20&#1044;\01_2024%20_&#1056;&#1040;&#1041;&#1054;&#1058;&#1040;\&#1089;&#1077;&#1088;&#1074;&#1080;&#1089;%20&#1087;&#1088;&#1077;&#1076;&#1087;&#1077;&#1085;&#1089;&#1080;&#1086;&#1085;&#1077;&#1088;&#1099;_&#1072;&#1082;&#1090;&#1091;&#1072;&#1083;&#1080;&#1079;_01.2024\&#1072;&#1082;&#1090;%20&#1085;&#1086;&#1103;&#1073;&#1088;&#1100;%202024\&#1085;&#1086;&#1074;%20&#1092;&#1086;&#1088;&#1084;&#1099;.docx" TargetMode="External"/><Relationship Id="rId8" Type="http://schemas.openxmlformats.org/officeDocument/2006/relationships/hyperlink" Target="file:///D:\&#1056;&#1040;&#1041;&#1054;&#1058;&#1040;%20&#1089;%20&#1076;&#1080;&#1089;&#1082;&#1072;%20&#1044;\01_2024%20_&#1056;&#1040;&#1041;&#1054;&#1058;&#1040;\&#1089;&#1077;&#1088;&#1074;&#1080;&#1089;%20&#1087;&#1088;&#1077;&#1076;&#1087;&#1077;&#1085;&#1089;&#1080;&#1086;&#1085;&#1077;&#1088;&#1099;_&#1072;&#1082;&#1090;&#1091;&#1072;&#1083;&#1080;&#1079;_01.2024\&#1072;&#1082;&#1090;%20&#1085;&#1086;&#1103;&#1073;&#1088;&#1100;%202024\&#1085;&#1086;&#1074;%20&#1092;&#1086;&#1088;&#1084;&#1099;.docx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D:\&#1056;&#1040;&#1041;&#1054;&#1058;&#1040;%20&#1089;%20&#1076;&#1080;&#1089;&#1082;&#1072;%20&#1044;\01_2024%20_&#1056;&#1040;&#1041;&#1054;&#1058;&#1040;\&#1089;&#1077;&#1088;&#1074;&#1080;&#1089;%20&#1087;&#1088;&#1077;&#1076;&#1087;&#1077;&#1085;&#1089;&#1080;&#1086;&#1085;&#1077;&#1088;&#1099;_&#1072;&#1082;&#1090;&#1091;&#1072;&#1083;&#1080;&#1079;_01.2024\&#1072;&#1082;&#1090;%20&#1085;&#1086;&#1103;&#1073;&#1088;&#1100;%202024\&#1085;&#1086;&#1074;%20&#1092;&#1086;&#1088;&#1084;&#1099;.docx" TargetMode="External"/><Relationship Id="rId17" Type="http://schemas.openxmlformats.org/officeDocument/2006/relationships/hyperlink" Target="file:///D:\&#1056;&#1040;&#1041;&#1054;&#1058;&#1040;%20&#1089;%20&#1076;&#1080;&#1089;&#1082;&#1072;%20&#1044;\01_2024%20_&#1056;&#1040;&#1041;&#1054;&#1058;&#1040;\&#1089;&#1077;&#1088;&#1074;&#1080;&#1089;%20&#1087;&#1088;&#1077;&#1076;&#1087;&#1077;&#1085;&#1089;&#1080;&#1086;&#1085;&#1077;&#1088;&#1099;_&#1072;&#1082;&#1090;&#1091;&#1072;&#1083;&#1080;&#1079;_01.2024\&#1072;&#1082;&#1090;%20&#1085;&#1086;&#1103;&#1073;&#1088;&#1100;%202024\&#1085;&#1086;&#1074;%20&#1092;&#1086;&#1088;&#1084;&#1099;.docx" TargetMode="External"/><Relationship Id="rId25" Type="http://schemas.openxmlformats.org/officeDocument/2006/relationships/hyperlink" Target="file:///D:\&#1056;&#1040;&#1041;&#1054;&#1058;&#1040;%20&#1089;%20&#1076;&#1080;&#1089;&#1082;&#1072;%20&#1044;\01_2024%20_&#1056;&#1040;&#1041;&#1054;&#1058;&#1040;\&#1089;&#1077;&#1088;&#1074;&#1080;&#1089;%20&#1087;&#1088;&#1077;&#1076;&#1087;&#1077;&#1085;&#1089;&#1080;&#1086;&#1085;&#1077;&#1088;&#1099;_&#1072;&#1082;&#1090;&#1091;&#1072;&#1083;&#1080;&#1079;_01.2024\&#1072;&#1082;&#1090;%20&#1085;&#1086;&#1103;&#1073;&#1088;&#1100;%202024\&#1085;&#1086;&#1074;%20&#1092;&#1086;&#1088;&#1084;&#1099;.docx" TargetMode="External"/><Relationship Id="rId33" Type="http://schemas.openxmlformats.org/officeDocument/2006/relationships/hyperlink" Target="file:///D:\&#1056;&#1040;&#1041;&#1054;&#1058;&#1040;%20&#1089;%20&#1076;&#1080;&#1089;&#1082;&#1072;%20&#1044;\01_2024%20_&#1056;&#1040;&#1041;&#1054;&#1058;&#1040;\&#1089;&#1077;&#1088;&#1074;&#1080;&#1089;%20&#1087;&#1088;&#1077;&#1076;&#1087;&#1077;&#1085;&#1089;&#1080;&#1086;&#1085;&#1077;&#1088;&#1099;_&#1072;&#1082;&#1090;&#1091;&#1072;&#1083;&#1080;&#1079;_01.2024\&#1072;&#1082;&#1090;%20&#1085;&#1086;&#1103;&#1073;&#1088;&#1100;%202024\&#1085;&#1086;&#1074;%20&#1092;&#1086;&#1088;&#1084;&#1099;.docx" TargetMode="External"/><Relationship Id="rId38" Type="http://schemas.openxmlformats.org/officeDocument/2006/relationships/hyperlink" Target="file:///D:\&#1056;&#1040;&#1041;&#1054;&#1058;&#1040;%20&#1089;%20&#1076;&#1080;&#1089;&#1082;&#1072;%20&#1044;\01_2024%20_&#1056;&#1040;&#1041;&#1054;&#1058;&#1040;\&#1089;&#1077;&#1088;&#1074;&#1080;&#1089;%20&#1087;&#1088;&#1077;&#1076;&#1087;&#1077;&#1085;&#1089;&#1080;&#1086;&#1085;&#1077;&#1088;&#1099;_&#1072;&#1082;&#1090;&#1091;&#1072;&#1083;&#1080;&#1079;_01.2024\&#1072;&#1082;&#1090;%20&#1085;&#1086;&#1103;&#1073;&#1088;&#1100;%202024\&#1085;&#1086;&#1074;%20&#1092;&#1086;&#1088;&#1084;&#1099;.docx" TargetMode="External"/><Relationship Id="rId20" Type="http://schemas.openxmlformats.org/officeDocument/2006/relationships/hyperlink" Target="file:///D:\&#1056;&#1040;&#1041;&#1054;&#1058;&#1040;%20&#1089;%20&#1076;&#1080;&#1089;&#1082;&#1072;%20&#1044;\01_2024%20_&#1056;&#1040;&#1041;&#1054;&#1058;&#1040;\&#1089;&#1077;&#1088;&#1074;&#1080;&#1089;%20&#1087;&#1088;&#1077;&#1076;&#1087;&#1077;&#1085;&#1089;&#1080;&#1086;&#1085;&#1077;&#1088;&#1099;_&#1072;&#1082;&#1090;&#1091;&#1072;&#1083;&#1080;&#1079;_01.2024\&#1072;&#1082;&#1090;%20&#1085;&#1086;&#1103;&#1073;&#1088;&#1100;%202024\&#1085;&#1086;&#1074;%20&#1092;&#1086;&#1088;&#1084;&#1099;.docx" TargetMode="External"/><Relationship Id="rId41" Type="http://schemas.openxmlformats.org/officeDocument/2006/relationships/hyperlink" Target="file:///D:\&#1056;&#1040;&#1041;&#1054;&#1058;&#1040;%20&#1089;%20&#1076;&#1080;&#1089;&#1082;&#1072;%20&#1044;\01_2024%20_&#1056;&#1040;&#1041;&#1054;&#1058;&#1040;\&#1089;&#1077;&#1088;&#1074;&#1080;&#1089;%20&#1087;&#1088;&#1077;&#1076;&#1087;&#1077;&#1085;&#1089;&#1080;&#1086;&#1085;&#1077;&#1088;&#1099;_&#1072;&#1082;&#1090;&#1091;&#1072;&#1083;&#1080;&#1079;_01.2024\&#1072;&#1082;&#1090;%20&#1085;&#1086;&#1103;&#1073;&#1088;&#1100;%202024\&#1085;&#1086;&#1074;%20&#1092;&#1086;&#1088;&#1084;&#1099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2043</Words>
  <Characters>11647</Characters>
  <Application>Microsoft Office Word</Application>
  <DocSecurity>0</DocSecurity>
  <Lines>97</Lines>
  <Paragraphs>27</Paragraphs>
  <ScaleCrop>false</ScaleCrop>
  <Company/>
  <LinksUpToDate>false</LinksUpToDate>
  <CharactersWithSpaces>13663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Kolesnikova</dc:creator>
  <cp:keywords/>
  <dc:description/>
  <cp:lastModifiedBy>Svetlana Kolesnikova</cp:lastModifiedBy>
  <cp:revision>2</cp:revision>
  <dcterms:created xsi:type="dcterms:W3CDTF">2024-11-28T12:14:00Z</dcterms:created>
  <dcterms:modified xsi:type="dcterms:W3CDTF">2024-11-28T12:15:00Z</dcterms:modified>
</cp:coreProperties>
</file>